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3D51" w14:textId="370C43F9" w:rsidR="007E61B3" w:rsidRDefault="00E55404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8D53E7" wp14:editId="4FC03DE5">
            <wp:simplePos x="0" y="0"/>
            <wp:positionH relativeFrom="margin">
              <wp:posOffset>-237067</wp:posOffset>
            </wp:positionH>
            <wp:positionV relativeFrom="paragraph">
              <wp:posOffset>-794385</wp:posOffset>
            </wp:positionV>
            <wp:extent cx="1338836" cy="164629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836" cy="1646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D53759" w14:textId="0FF7395D" w:rsidR="007E61B3" w:rsidRDefault="007E61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9CA652" w14:textId="79A50CBD" w:rsidR="009D48EE" w:rsidRDefault="004317EC" w:rsidP="009D48EE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15F10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</w:t>
      </w:r>
      <w:r w:rsidR="00E55404">
        <w:rPr>
          <w:rFonts w:asciiTheme="minorHAnsi" w:eastAsia="Times New Roman" w:hAnsiTheme="minorHAnsi" w:cstheme="minorHAnsi"/>
          <w:sz w:val="24"/>
          <w:szCs w:val="24"/>
        </w:rPr>
        <w:t xml:space="preserve">               </w:t>
      </w:r>
    </w:p>
    <w:p w14:paraId="376FB165" w14:textId="292FB956" w:rsidR="009D48EE" w:rsidRDefault="009D48EE" w:rsidP="009D48EE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C080D7D" w14:textId="77777777" w:rsidR="00E55404" w:rsidRDefault="00E55404" w:rsidP="009D48EE">
      <w:pPr>
        <w:spacing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</w:rPr>
      </w:pPr>
    </w:p>
    <w:p w14:paraId="0473C2DE" w14:textId="77777777" w:rsidR="00E55404" w:rsidRDefault="00E55404" w:rsidP="009D48EE">
      <w:pPr>
        <w:spacing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</w:rPr>
      </w:pPr>
    </w:p>
    <w:p w14:paraId="02DFAE36" w14:textId="77777777" w:rsidR="00E55404" w:rsidRDefault="00E55404" w:rsidP="009D48EE">
      <w:pPr>
        <w:spacing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</w:rPr>
      </w:pPr>
    </w:p>
    <w:p w14:paraId="27DBEF07" w14:textId="680780A8" w:rsidR="009D48EE" w:rsidRDefault="009D48EE" w:rsidP="009D48EE">
      <w:pPr>
        <w:spacing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</w:rPr>
      </w:pPr>
      <w:r>
        <w:rPr>
          <w:rFonts w:asciiTheme="minorHAnsi" w:eastAsia="Cambria" w:hAnsiTheme="minorHAnsi" w:cstheme="minorHAnsi"/>
          <w:b/>
          <w:sz w:val="30"/>
          <w:szCs w:val="30"/>
        </w:rPr>
        <w:t>CONTRAT DE SCOLARISATION</w:t>
      </w:r>
    </w:p>
    <w:p w14:paraId="33539712" w14:textId="3E9062D8" w:rsidR="009D48EE" w:rsidRDefault="009D48EE" w:rsidP="00E55404">
      <w:pPr>
        <w:spacing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</w:rPr>
      </w:pPr>
      <w:r>
        <w:rPr>
          <w:rFonts w:asciiTheme="minorHAnsi" w:eastAsia="Cambria" w:hAnsiTheme="minorHAnsi" w:cstheme="minorHAnsi"/>
          <w:b/>
          <w:sz w:val="30"/>
          <w:szCs w:val="30"/>
        </w:rPr>
        <w:t xml:space="preserve">ENSEMBLE </w:t>
      </w:r>
      <w:r w:rsidR="00E55404">
        <w:rPr>
          <w:rFonts w:asciiTheme="minorHAnsi" w:eastAsia="Cambria" w:hAnsiTheme="minorHAnsi" w:cstheme="minorHAnsi"/>
          <w:b/>
          <w:sz w:val="30"/>
          <w:szCs w:val="30"/>
        </w:rPr>
        <w:t xml:space="preserve">SCOLAIRE </w:t>
      </w:r>
      <w:r w:rsidR="005A1505" w:rsidRPr="00215F10">
        <w:rPr>
          <w:rFonts w:asciiTheme="minorHAnsi" w:eastAsia="Cambria" w:hAnsiTheme="minorHAnsi" w:cstheme="minorHAnsi"/>
          <w:b/>
          <w:sz w:val="30"/>
          <w:szCs w:val="30"/>
        </w:rPr>
        <w:t>ASSOMPTION MONTPELLIER</w:t>
      </w:r>
    </w:p>
    <w:p w14:paraId="7CF8CF17" w14:textId="77777777" w:rsidR="009D48EE" w:rsidRDefault="005A1505" w:rsidP="009D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8" w:lineRule="auto"/>
        <w:ind w:right="478"/>
        <w:jc w:val="center"/>
        <w:rPr>
          <w:rFonts w:asciiTheme="minorHAnsi" w:eastAsia="Cambria" w:hAnsiTheme="minorHAnsi" w:cstheme="minorHAnsi"/>
          <w:b/>
          <w:sz w:val="30"/>
          <w:szCs w:val="30"/>
        </w:rPr>
      </w:pPr>
      <w:r w:rsidRPr="00215F10">
        <w:rPr>
          <w:rFonts w:asciiTheme="minorHAnsi" w:eastAsia="Cambria" w:hAnsiTheme="minorHAnsi" w:cstheme="minorHAnsi"/>
          <w:b/>
          <w:sz w:val="30"/>
          <w:szCs w:val="30"/>
        </w:rPr>
        <w:t>ETABLISSEMENT PRIVÉ CATHOLIQUE D’ENSEIGNEMENT</w:t>
      </w:r>
    </w:p>
    <w:p w14:paraId="60916ECE" w14:textId="3C0549F0" w:rsidR="005A1505" w:rsidRPr="00215F10" w:rsidRDefault="009D48EE" w:rsidP="009D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8" w:lineRule="auto"/>
        <w:ind w:right="478"/>
        <w:jc w:val="center"/>
        <w:rPr>
          <w:rFonts w:asciiTheme="minorHAnsi" w:eastAsia="Cambria" w:hAnsiTheme="minorHAnsi" w:cstheme="minorHAnsi"/>
          <w:b/>
          <w:sz w:val="30"/>
          <w:szCs w:val="30"/>
        </w:rPr>
      </w:pPr>
      <w:r>
        <w:rPr>
          <w:rFonts w:asciiTheme="minorHAnsi" w:eastAsia="Cambria" w:hAnsiTheme="minorHAnsi" w:cstheme="minorHAnsi"/>
          <w:b/>
          <w:sz w:val="30"/>
          <w:szCs w:val="30"/>
        </w:rPr>
        <w:t xml:space="preserve">     </w:t>
      </w:r>
      <w:r w:rsidR="005A1505" w:rsidRPr="00215F10">
        <w:rPr>
          <w:rFonts w:asciiTheme="minorHAnsi" w:eastAsia="Cambria" w:hAnsiTheme="minorHAnsi" w:cstheme="minorHAnsi"/>
          <w:b/>
          <w:sz w:val="30"/>
          <w:szCs w:val="30"/>
        </w:rPr>
        <w:t>ASSOCIÉ À L’ETAT PAR CONTRAT D'ASSOCIATION 202</w:t>
      </w:r>
      <w:r w:rsidR="00E52A2E">
        <w:rPr>
          <w:rFonts w:asciiTheme="minorHAnsi" w:eastAsia="Cambria" w:hAnsiTheme="minorHAnsi" w:cstheme="minorHAnsi"/>
          <w:b/>
          <w:sz w:val="30"/>
          <w:szCs w:val="30"/>
        </w:rPr>
        <w:t>6</w:t>
      </w:r>
      <w:r w:rsidR="005A1505" w:rsidRPr="00215F10">
        <w:rPr>
          <w:rFonts w:asciiTheme="minorHAnsi" w:eastAsia="Cambria" w:hAnsiTheme="minorHAnsi" w:cstheme="minorHAnsi"/>
          <w:b/>
          <w:sz w:val="30"/>
          <w:szCs w:val="30"/>
        </w:rPr>
        <w:t>/202</w:t>
      </w:r>
      <w:r w:rsidR="00E52A2E">
        <w:rPr>
          <w:rFonts w:asciiTheme="minorHAnsi" w:eastAsia="Cambria" w:hAnsiTheme="minorHAnsi" w:cstheme="minorHAnsi"/>
          <w:b/>
          <w:sz w:val="30"/>
          <w:szCs w:val="30"/>
        </w:rPr>
        <w:t>7</w:t>
      </w:r>
    </w:p>
    <w:p w14:paraId="4654BAAA" w14:textId="77777777" w:rsidR="005A1505" w:rsidRPr="00E55404" w:rsidRDefault="005A1505" w:rsidP="00E55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3" w:line="240" w:lineRule="auto"/>
        <w:ind w:left="53"/>
        <w:rPr>
          <w:rFonts w:asciiTheme="minorHAnsi" w:eastAsia="Verdana" w:hAnsiTheme="minorHAnsi" w:cstheme="minorHAnsi"/>
          <w:b/>
          <w:bCs/>
          <w:color w:val="002060"/>
          <w:sz w:val="28"/>
          <w:szCs w:val="28"/>
        </w:rPr>
      </w:pPr>
      <w:r w:rsidRPr="00E55404">
        <w:rPr>
          <w:rFonts w:asciiTheme="minorHAnsi" w:eastAsia="Verdana" w:hAnsiTheme="minorHAnsi" w:cstheme="minorHAnsi"/>
          <w:b/>
          <w:bCs/>
          <w:color w:val="002060"/>
          <w:sz w:val="28"/>
          <w:szCs w:val="28"/>
        </w:rPr>
        <w:t xml:space="preserve">Entre : </w:t>
      </w:r>
    </w:p>
    <w:p w14:paraId="3FC82380" w14:textId="1487BCD8" w:rsidR="009D48EE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8" w:lineRule="auto"/>
        <w:ind w:right="580" w:firstLine="35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L’ensemble scolaire Assomption Montpellier sous sa forme juridique, l’A.G.E.A. 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(Association de Gestion d’un Etablissement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ASSOMPTION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)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 Montpellier, 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(Siret : 776.032.286.00010)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sise au 24, rue du Carré du Roi - 34000 MONTPELLIER,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représenté par</w:t>
      </w:r>
      <w:r w:rsidR="009D48EE">
        <w:rPr>
          <w:rFonts w:asciiTheme="minorHAnsi" w:eastAsia="Verdana" w:hAnsiTheme="minorHAnsi" w:cstheme="minorHAnsi"/>
          <w:color w:val="000000"/>
          <w:sz w:val="24"/>
          <w:szCs w:val="24"/>
        </w:rPr>
        <w:t> :</w:t>
      </w:r>
    </w:p>
    <w:p w14:paraId="2EDFA7A9" w14:textId="586E63F7" w:rsidR="009D48EE" w:rsidRDefault="00793947" w:rsidP="009D48EE">
      <w:pPr>
        <w:pStyle w:val="Paragraphedeliste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34" w:line="248" w:lineRule="auto"/>
        <w:ind w:right="580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9D48EE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Mme 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>Valérie BRIL</w:t>
      </w:r>
      <w:r w:rsidRPr="009D48EE">
        <w:rPr>
          <w:rFonts w:asciiTheme="minorHAnsi" w:eastAsia="Verdana" w:hAnsiTheme="minorHAnsi" w:cstheme="minorHAnsi"/>
          <w:color w:val="000000"/>
          <w:sz w:val="24"/>
          <w:szCs w:val="24"/>
        </w:rPr>
        <w:t>, cheffe d’établissement du 1</w:t>
      </w:r>
      <w:r w:rsidRPr="009D48EE">
        <w:rPr>
          <w:rFonts w:asciiTheme="minorHAnsi" w:eastAsia="Verdana" w:hAnsiTheme="minorHAnsi" w:cstheme="minorHAnsi"/>
          <w:color w:val="000000"/>
          <w:sz w:val="24"/>
          <w:szCs w:val="24"/>
          <w:vertAlign w:val="superscript"/>
        </w:rPr>
        <w:t>er</w:t>
      </w:r>
      <w:r w:rsidRPr="009D48EE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degré</w:t>
      </w:r>
      <w:r w:rsidR="00EF0913" w:rsidRPr="009D48EE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et</w:t>
      </w:r>
    </w:p>
    <w:p w14:paraId="3B89DFD4" w14:textId="552FBFCE" w:rsidR="005A1505" w:rsidRPr="009D48EE" w:rsidRDefault="00EF0913" w:rsidP="009D48EE">
      <w:pPr>
        <w:pStyle w:val="Paragraphedeliste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34" w:line="248" w:lineRule="auto"/>
        <w:ind w:right="580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9D48EE">
        <w:rPr>
          <w:rFonts w:asciiTheme="minorHAnsi" w:eastAsia="Verdana" w:hAnsiTheme="minorHAnsi" w:cstheme="minorHAnsi"/>
          <w:color w:val="000000"/>
          <w:sz w:val="24"/>
          <w:szCs w:val="24"/>
        </w:rPr>
        <w:t>Mme Christelle MAZOYER, cheffe d’établissement du 2</w:t>
      </w:r>
      <w:r w:rsidRPr="009D48EE">
        <w:rPr>
          <w:rFonts w:asciiTheme="minorHAnsi" w:eastAsia="Verdana" w:hAnsiTheme="minorHAnsi" w:cstheme="minorHAnsi"/>
          <w:color w:val="000000"/>
          <w:sz w:val="24"/>
          <w:szCs w:val="24"/>
          <w:vertAlign w:val="superscript"/>
        </w:rPr>
        <w:t>ème</w:t>
      </w:r>
      <w:r w:rsidRPr="009D48EE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degré, </w:t>
      </w:r>
    </w:p>
    <w:p w14:paraId="5AABBDE5" w14:textId="509665D6" w:rsidR="00EF0913" w:rsidRPr="00E55404" w:rsidRDefault="00EF0913" w:rsidP="00E55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0" w:lineRule="auto"/>
        <w:ind w:right="580" w:firstLine="35"/>
        <w:rPr>
          <w:rFonts w:asciiTheme="minorHAnsi" w:eastAsia="Verdana" w:hAnsiTheme="minorHAnsi" w:cstheme="minorHAnsi"/>
          <w:b/>
          <w:bCs/>
          <w:color w:val="002060"/>
          <w:sz w:val="28"/>
          <w:szCs w:val="28"/>
        </w:rPr>
      </w:pPr>
      <w:r w:rsidRPr="00E55404">
        <w:rPr>
          <w:rFonts w:asciiTheme="minorHAnsi" w:eastAsia="Verdana" w:hAnsiTheme="minorHAnsi" w:cstheme="minorHAnsi"/>
          <w:b/>
          <w:bCs/>
          <w:color w:val="002060"/>
          <w:sz w:val="28"/>
          <w:szCs w:val="28"/>
        </w:rPr>
        <w:t>Et :</w:t>
      </w:r>
    </w:p>
    <w:p w14:paraId="4D78C342" w14:textId="405C1956" w:rsidR="00EF0913" w:rsidRDefault="00EF091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8" w:lineRule="auto"/>
        <w:ind w:right="580" w:firstLine="35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>Monsieur et/ou Madame …………………………………………………………………………………………</w:t>
      </w:r>
    </w:p>
    <w:p w14:paraId="63AD9E37" w14:textId="44A81E0C" w:rsidR="00EF0913" w:rsidRDefault="00EF091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8" w:lineRule="auto"/>
        <w:ind w:right="580" w:firstLine="35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>Demeurant ………………………………………………………………………………………………………</w:t>
      </w:r>
      <w:r w:rsidR="00404993">
        <w:rPr>
          <w:rFonts w:asciiTheme="minorHAnsi" w:eastAsia="Verdana" w:hAnsiTheme="minorHAnsi" w:cstheme="minorHAnsi"/>
          <w:color w:val="000000"/>
          <w:sz w:val="24"/>
          <w:szCs w:val="24"/>
        </w:rPr>
        <w:t>……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>.</w:t>
      </w:r>
    </w:p>
    <w:p w14:paraId="509C58F6" w14:textId="77777777" w:rsidR="00EF0913" w:rsidRDefault="00EF091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8" w:lineRule="auto"/>
        <w:ind w:right="580" w:firstLine="35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>Représentant (s) légal (</w:t>
      </w:r>
      <w:proofErr w:type="spellStart"/>
      <w:r>
        <w:rPr>
          <w:rFonts w:asciiTheme="minorHAnsi" w:eastAsia="Verdana" w:hAnsiTheme="minorHAnsi" w:cstheme="minorHAnsi"/>
          <w:color w:val="000000"/>
          <w:sz w:val="24"/>
          <w:szCs w:val="24"/>
        </w:rPr>
        <w:t>ux</w:t>
      </w:r>
      <w:proofErr w:type="spellEnd"/>
      <w:r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) de l’enfant </w:t>
      </w:r>
    </w:p>
    <w:p w14:paraId="3B41B2C2" w14:textId="2FF48C46" w:rsidR="00EF0913" w:rsidRDefault="00EF091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8" w:lineRule="auto"/>
        <w:ind w:right="580" w:firstLine="35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>Nom</w:t>
      </w:r>
      <w:proofErr w:type="gramStart"/>
      <w:r>
        <w:rPr>
          <w:rFonts w:asciiTheme="minorHAnsi" w:eastAsia="Verdana" w:hAnsiTheme="minorHAnsi" w:cstheme="minorHAnsi"/>
          <w:color w:val="000000"/>
          <w:sz w:val="24"/>
          <w:szCs w:val="24"/>
        </w:rPr>
        <w:t> :…</w:t>
      </w:r>
      <w:proofErr w:type="gramEnd"/>
      <w:r>
        <w:rPr>
          <w:rFonts w:asciiTheme="minorHAnsi" w:eastAsia="Verdana" w:hAnsiTheme="minorHAnsi" w:cstheme="minorHAnsi"/>
          <w:color w:val="000000"/>
          <w:sz w:val="24"/>
          <w:szCs w:val="24"/>
        </w:rPr>
        <w:t>………………</w:t>
      </w:r>
      <w:r w:rsidR="00404993">
        <w:rPr>
          <w:rFonts w:asciiTheme="minorHAnsi" w:eastAsia="Verdana" w:hAnsiTheme="minorHAnsi" w:cstheme="minorHAnsi"/>
          <w:color w:val="000000"/>
          <w:sz w:val="24"/>
          <w:szCs w:val="24"/>
        </w:rPr>
        <w:t>……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…………………………………………………………………………………………….</w:t>
      </w:r>
    </w:p>
    <w:p w14:paraId="2D3F1073" w14:textId="21E86997" w:rsidR="00EF0913" w:rsidRDefault="00EF091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8" w:lineRule="auto"/>
        <w:ind w:right="580" w:firstLine="35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>Prénom :  ……………………………</w:t>
      </w:r>
      <w:r w:rsidR="00404993">
        <w:rPr>
          <w:rFonts w:asciiTheme="minorHAnsi" w:eastAsia="Verdana" w:hAnsiTheme="minorHAnsi" w:cstheme="minorHAnsi"/>
          <w:color w:val="000000"/>
          <w:sz w:val="24"/>
          <w:szCs w:val="24"/>
        </w:rPr>
        <w:t>……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>……………………………………………………………………</w:t>
      </w:r>
      <w:r w:rsidR="00404993">
        <w:rPr>
          <w:rFonts w:asciiTheme="minorHAnsi" w:eastAsia="Verdana" w:hAnsiTheme="minorHAnsi" w:cstheme="minorHAnsi"/>
          <w:color w:val="000000"/>
          <w:sz w:val="24"/>
          <w:szCs w:val="24"/>
        </w:rPr>
        <w:t>……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>.</w:t>
      </w:r>
    </w:p>
    <w:p w14:paraId="3FB03D91" w14:textId="77777777" w:rsidR="00E55404" w:rsidRDefault="00E55404">
      <w:pPr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br w:type="page"/>
      </w:r>
    </w:p>
    <w:p w14:paraId="3529A35D" w14:textId="77777777" w:rsidR="00E55404" w:rsidRDefault="00E55404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 w:line="240" w:lineRule="auto"/>
        <w:ind w:left="28"/>
        <w:rPr>
          <w:rFonts w:asciiTheme="minorHAnsi" w:eastAsia="Verdana" w:hAnsiTheme="minorHAnsi" w:cstheme="minorHAnsi"/>
          <w:color w:val="000000"/>
          <w:sz w:val="24"/>
          <w:szCs w:val="24"/>
        </w:rPr>
      </w:pPr>
    </w:p>
    <w:p w14:paraId="10888833" w14:textId="3011C7C5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 w:line="240" w:lineRule="auto"/>
        <w:ind w:left="28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Il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est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convenu ce qui suit </w:t>
      </w:r>
    </w:p>
    <w:p w14:paraId="60DDD6DB" w14:textId="36C148C7" w:rsidR="005A1505" w:rsidRPr="00215F10" w:rsidRDefault="00E55404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40" w:lineRule="auto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>
        <w:rPr>
          <w:rFonts w:asciiTheme="minorHAnsi" w:eastAsia="Verdana" w:hAnsiTheme="minorHAnsi" w:cstheme="minorHAnsi"/>
          <w:b/>
          <w:color w:val="366091"/>
          <w:sz w:val="27"/>
          <w:szCs w:val="27"/>
        </w:rPr>
        <w:t>A</w:t>
      </w:r>
      <w:r w:rsidR="005A1505"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rticle 1er - Objet </w:t>
      </w:r>
    </w:p>
    <w:p w14:paraId="39887097" w14:textId="46210C8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7" w:lineRule="auto"/>
        <w:ind w:right="40" w:firstLine="35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La présente convention a pour objet de définir les conditions dans lesquelles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, l’enfant</w:t>
      </w:r>
      <w:r w:rsidRPr="00215F10">
        <w:rPr>
          <w:rFonts w:asciiTheme="minorHAnsi" w:eastAsia="Verdana" w:hAnsiTheme="minorHAnsi" w:cstheme="minorHAnsi"/>
          <w:i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sera scolarisé par le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parent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au sein de l’établissement catholique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d’enseignement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Assomption Montpellier, ainsi que les droits et les obligations réciproques de chacune des parties. </w:t>
      </w:r>
    </w:p>
    <w:p w14:paraId="06D1B8CA" w14:textId="77777777" w:rsidR="004317EC" w:rsidRPr="00215F10" w:rsidRDefault="004317EC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7" w:lineRule="auto"/>
        <w:ind w:right="40" w:firstLine="35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</w:p>
    <w:p w14:paraId="42543350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Article 2 - Obligations de l'établissement </w:t>
      </w:r>
    </w:p>
    <w:p w14:paraId="6BDF0E0E" w14:textId="7EC94C9C" w:rsidR="005A1505" w:rsidRPr="00215F10" w:rsidRDefault="005A1505" w:rsidP="007939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7" w:lineRule="auto"/>
        <w:ind w:left="25" w:right="42" w:firstLine="10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L’ensemble scolaire s’engage à scolariser l’enfant</w:t>
      </w:r>
      <w:r w:rsidRPr="00215F10">
        <w:rPr>
          <w:rFonts w:asciiTheme="minorHAnsi" w:eastAsia="Verdana" w:hAnsiTheme="minorHAnsi" w:cstheme="minorHAnsi"/>
          <w:i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l’année scolaire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202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>6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-202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>7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, sauf cause réelle et sérieuse justifiant l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’interruption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 la scolarisation de</w:t>
      </w:r>
      <w:r w:rsidRPr="00215F10">
        <w:rPr>
          <w:rFonts w:asciiTheme="minorHAnsi" w:eastAsia="Verdana" w:hAnsiTheme="minorHAnsi" w:cstheme="minorHAnsi"/>
          <w:i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l’enfant</w:t>
      </w:r>
      <w:r w:rsidRPr="00215F10">
        <w:rPr>
          <w:rFonts w:asciiTheme="minorHAnsi" w:eastAsia="Verdana" w:hAnsiTheme="minorHAnsi" w:cstheme="minorHAnsi"/>
          <w:i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dans l’établissement, (cf. article </w:t>
      </w:r>
      <w:r w:rsidR="006A4E36">
        <w:rPr>
          <w:rFonts w:asciiTheme="minorHAnsi" w:eastAsia="Verdana" w:hAnsiTheme="minorHAnsi" w:cstheme="minorHAnsi"/>
          <w:color w:val="000000"/>
          <w:sz w:val="24"/>
          <w:szCs w:val="24"/>
        </w:rPr>
        <w:t>7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-1 et </w:t>
      </w:r>
      <w:r w:rsidR="006A4E36">
        <w:rPr>
          <w:rFonts w:asciiTheme="minorHAnsi" w:eastAsia="Verdana" w:hAnsiTheme="minorHAnsi" w:cstheme="minorHAnsi"/>
          <w:color w:val="000000"/>
          <w:sz w:val="24"/>
          <w:szCs w:val="24"/>
        </w:rPr>
        <w:t>7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-2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ci-dessous). </w:t>
      </w:r>
    </w:p>
    <w:p w14:paraId="672B2865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6" w:lineRule="auto"/>
        <w:ind w:left="24" w:right="196" w:firstLine="10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L'établissement s’engage par ailleurs à assurer d’autres prestations selon les choix définis par les parents en annexe. </w:t>
      </w:r>
    </w:p>
    <w:p w14:paraId="7DB98786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Article 3 - Obligations des parents </w:t>
      </w:r>
    </w:p>
    <w:p w14:paraId="34F5A724" w14:textId="7A18D504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37" w:lineRule="auto"/>
        <w:ind w:right="52" w:firstLine="35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Le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parent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s’engagent à inscrire l’enfant</w:t>
      </w:r>
      <w:r w:rsidRPr="00215F10">
        <w:rPr>
          <w:rFonts w:asciiTheme="minorHAnsi" w:eastAsia="Verdana" w:hAnsiTheme="minorHAnsi" w:cstheme="minorHAnsi"/>
          <w:i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au sein de l’établissement Assomption Montpellier pour l’année scolaire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202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>6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-202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>7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, sauf cause réelle et sérieuse justifiant l</w:t>
      </w:r>
      <w:r w:rsidR="00793947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’interruption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 la scolarisation de l’enfant</w:t>
      </w:r>
      <w:r w:rsidRPr="00215F10">
        <w:rPr>
          <w:rFonts w:asciiTheme="minorHAnsi" w:eastAsia="Verdana" w:hAnsiTheme="minorHAnsi" w:cstheme="minorHAnsi"/>
          <w:i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dans l’établissement, (cf. article </w:t>
      </w:r>
      <w:r w:rsidR="006A4E36">
        <w:rPr>
          <w:rFonts w:asciiTheme="minorHAnsi" w:eastAsia="Verdana" w:hAnsiTheme="minorHAnsi" w:cstheme="minorHAnsi"/>
          <w:color w:val="000000"/>
          <w:sz w:val="24"/>
          <w:szCs w:val="24"/>
        </w:rPr>
        <w:t>7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-1 et </w:t>
      </w:r>
      <w:r w:rsidR="006A4E36">
        <w:rPr>
          <w:rFonts w:asciiTheme="minorHAnsi" w:eastAsia="Verdana" w:hAnsiTheme="minorHAnsi" w:cstheme="minorHAnsi"/>
          <w:color w:val="000000"/>
          <w:sz w:val="24"/>
          <w:szCs w:val="24"/>
        </w:rPr>
        <w:t>7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-2 ci-dessous). </w:t>
      </w:r>
    </w:p>
    <w:p w14:paraId="63CAB445" w14:textId="0DAD5FFB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37" w:lineRule="auto"/>
        <w:ind w:right="52" w:firstLine="35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Le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parent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  <w:r w:rsidR="00351818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reconnaissent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avoir pris connaissance du projet éducatif, du règlement intérieur, y adhérer et mettre tout en œuvre afin de le respecter. </w:t>
      </w:r>
    </w:p>
    <w:p w14:paraId="72729B92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Article 4 – Participation financière des familles </w:t>
      </w:r>
    </w:p>
    <w:p w14:paraId="7BCCAFEF" w14:textId="55F27CE1" w:rsidR="00793947" w:rsidRPr="00005E11" w:rsidRDefault="00793947" w:rsidP="007939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37" w:lineRule="auto"/>
        <w:ind w:right="52" w:firstLine="35"/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005E11">
        <w:rPr>
          <w:rFonts w:asciiTheme="minorHAnsi" w:eastAsia="Verdana" w:hAnsiTheme="minorHAnsi" w:cstheme="minorHAnsi"/>
          <w:sz w:val="24"/>
          <w:szCs w:val="24"/>
        </w:rPr>
        <w:t>Le</w:t>
      </w:r>
      <w:r w:rsidR="00351818">
        <w:rPr>
          <w:rFonts w:asciiTheme="minorHAnsi" w:eastAsia="Verdana" w:hAnsiTheme="minorHAnsi" w:cstheme="minorHAnsi"/>
          <w:sz w:val="24"/>
          <w:szCs w:val="24"/>
        </w:rPr>
        <w:t>s</w:t>
      </w:r>
      <w:r w:rsidRPr="00005E11">
        <w:rPr>
          <w:rFonts w:asciiTheme="minorHAnsi" w:eastAsia="Verdana" w:hAnsiTheme="minorHAnsi" w:cstheme="minorHAnsi"/>
          <w:sz w:val="24"/>
          <w:szCs w:val="24"/>
        </w:rPr>
        <w:t xml:space="preserve"> parent</w:t>
      </w:r>
      <w:r w:rsidR="00351818">
        <w:rPr>
          <w:rFonts w:asciiTheme="minorHAnsi" w:eastAsia="Verdana" w:hAnsiTheme="minorHAnsi" w:cstheme="minorHAnsi"/>
          <w:sz w:val="24"/>
          <w:szCs w:val="24"/>
        </w:rPr>
        <w:t>s</w:t>
      </w:r>
      <w:r w:rsidRPr="00005E11">
        <w:rPr>
          <w:rFonts w:asciiTheme="minorHAnsi" w:eastAsia="Verdana" w:hAnsiTheme="minorHAnsi" w:cstheme="minorHAnsi"/>
          <w:sz w:val="24"/>
          <w:szCs w:val="24"/>
        </w:rPr>
        <w:t xml:space="preserve"> reconna</w:t>
      </w:r>
      <w:r w:rsidR="00351818">
        <w:rPr>
          <w:rFonts w:asciiTheme="minorHAnsi" w:eastAsia="Verdana" w:hAnsiTheme="minorHAnsi" w:cstheme="minorHAnsi"/>
          <w:sz w:val="24"/>
          <w:szCs w:val="24"/>
        </w:rPr>
        <w:t>issent</w:t>
      </w:r>
      <w:r w:rsidRPr="00005E11">
        <w:rPr>
          <w:rFonts w:asciiTheme="minorHAnsi" w:eastAsia="Verdana" w:hAnsiTheme="minorHAnsi" w:cstheme="minorHAnsi"/>
          <w:sz w:val="24"/>
          <w:szCs w:val="24"/>
        </w:rPr>
        <w:t xml:space="preserve"> avoir pris connaissance de la participation financière obligatoire et du règlement financier de l’établissement.</w:t>
      </w:r>
      <w:r w:rsidR="00005E11" w:rsidRPr="00005E11">
        <w:rPr>
          <w:rFonts w:asciiTheme="minorHAnsi" w:eastAsia="Verdana" w:hAnsiTheme="minorHAnsi" w:cstheme="minorHAnsi"/>
          <w:sz w:val="24"/>
          <w:szCs w:val="24"/>
        </w:rPr>
        <w:t xml:space="preserve"> Il</w:t>
      </w:r>
      <w:r w:rsidR="00351818">
        <w:rPr>
          <w:rFonts w:asciiTheme="minorHAnsi" w:eastAsia="Verdana" w:hAnsiTheme="minorHAnsi" w:cstheme="minorHAnsi"/>
          <w:sz w:val="24"/>
          <w:szCs w:val="24"/>
        </w:rPr>
        <w:t>s</w:t>
      </w:r>
      <w:r w:rsidR="00005E11" w:rsidRPr="00005E11">
        <w:rPr>
          <w:rFonts w:asciiTheme="minorHAnsi" w:eastAsia="Verdana" w:hAnsiTheme="minorHAnsi" w:cstheme="minorHAnsi"/>
          <w:sz w:val="24"/>
          <w:szCs w:val="24"/>
        </w:rPr>
        <w:t xml:space="preserve"> s’engage</w:t>
      </w:r>
      <w:r w:rsidR="00351818">
        <w:rPr>
          <w:rFonts w:asciiTheme="minorHAnsi" w:eastAsia="Verdana" w:hAnsiTheme="minorHAnsi" w:cstheme="minorHAnsi"/>
          <w:sz w:val="24"/>
          <w:szCs w:val="24"/>
        </w:rPr>
        <w:t>nt</w:t>
      </w:r>
      <w:r w:rsidR="00005E11" w:rsidRPr="00005E11">
        <w:rPr>
          <w:rFonts w:asciiTheme="minorHAnsi" w:eastAsia="Verdana" w:hAnsiTheme="minorHAnsi" w:cstheme="minorHAnsi"/>
          <w:sz w:val="24"/>
          <w:szCs w:val="24"/>
        </w:rPr>
        <w:t xml:space="preserve"> à en assurer la charge financière, dans les conditions du règlement financier mis à jour annuellement. </w:t>
      </w:r>
      <w:r w:rsidRPr="00005E11">
        <w:rPr>
          <w:rFonts w:asciiTheme="minorHAnsi" w:eastAsia="Verdana" w:hAnsiTheme="minorHAnsi" w:cstheme="minorHAnsi"/>
          <w:sz w:val="24"/>
          <w:szCs w:val="24"/>
        </w:rPr>
        <w:t>A l’école, le</w:t>
      </w:r>
      <w:r w:rsidR="00351818">
        <w:rPr>
          <w:rFonts w:asciiTheme="minorHAnsi" w:eastAsia="Verdana" w:hAnsiTheme="minorHAnsi" w:cstheme="minorHAnsi"/>
          <w:sz w:val="24"/>
          <w:szCs w:val="24"/>
        </w:rPr>
        <w:t>s</w:t>
      </w:r>
      <w:r w:rsidRPr="00005E11">
        <w:rPr>
          <w:rFonts w:asciiTheme="minorHAnsi" w:eastAsia="Verdana" w:hAnsiTheme="minorHAnsi" w:cstheme="minorHAnsi"/>
          <w:sz w:val="24"/>
          <w:szCs w:val="24"/>
        </w:rPr>
        <w:t xml:space="preserve"> parent</w:t>
      </w:r>
      <w:r w:rsidR="00351818">
        <w:rPr>
          <w:rFonts w:asciiTheme="minorHAnsi" w:eastAsia="Verdana" w:hAnsiTheme="minorHAnsi" w:cstheme="minorHAnsi"/>
          <w:sz w:val="24"/>
          <w:szCs w:val="24"/>
        </w:rPr>
        <w:t>s</w:t>
      </w:r>
      <w:r w:rsidRPr="00005E11">
        <w:rPr>
          <w:rFonts w:asciiTheme="minorHAnsi" w:eastAsia="Verdana" w:hAnsiTheme="minorHAnsi" w:cstheme="minorHAnsi"/>
          <w:sz w:val="24"/>
          <w:szCs w:val="24"/>
        </w:rPr>
        <w:t>, résidants de la commune de Montpellier, s’engage</w:t>
      </w:r>
      <w:r w:rsidR="00351818">
        <w:rPr>
          <w:rFonts w:asciiTheme="minorHAnsi" w:eastAsia="Verdana" w:hAnsiTheme="minorHAnsi" w:cstheme="minorHAnsi"/>
          <w:sz w:val="24"/>
          <w:szCs w:val="24"/>
        </w:rPr>
        <w:t>nt</w:t>
      </w:r>
      <w:r w:rsidRPr="00005E11">
        <w:rPr>
          <w:rFonts w:asciiTheme="minorHAnsi" w:eastAsia="Verdana" w:hAnsiTheme="minorHAnsi" w:cstheme="minorHAnsi"/>
          <w:sz w:val="24"/>
          <w:szCs w:val="24"/>
        </w:rPr>
        <w:t xml:space="preserve"> à fournir à l’établissement le justificatif de domicile demandé à chaque début d’année scolaire.  </w:t>
      </w:r>
    </w:p>
    <w:p w14:paraId="5782260C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0" w:lineRule="auto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Article 5 - Assurances </w:t>
      </w:r>
    </w:p>
    <w:p w14:paraId="36FA81D6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24" w:right="852" w:firstLine="11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L’établissement a souscrit avec la Mutuelle Saint Christophe un contrat global couvrant l’assurance individuelle accident de chaque élève. </w:t>
      </w:r>
    </w:p>
    <w:p w14:paraId="603AD37B" w14:textId="40D172FB" w:rsidR="005A1505" w:rsidRDefault="005A1505" w:rsidP="00215F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3" w:lineRule="auto"/>
        <w:ind w:left="23" w:right="483" w:hanging="23"/>
        <w:rPr>
          <w:rFonts w:asciiTheme="minorHAnsi" w:eastAsia="Verdana" w:hAnsiTheme="minorHAnsi" w:cstheme="minorHAnsi"/>
          <w:color w:val="1155CC"/>
          <w:u w:val="single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Vous trouverez les informations nécessaires sur le lien </w:t>
      </w:r>
      <w:proofErr w:type="gramStart"/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suivant:</w:t>
      </w:r>
      <w:proofErr w:type="gramEnd"/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  <w:hyperlink r:id="rId10" w:history="1">
        <w:r w:rsidR="00005E11" w:rsidRPr="00A96BC2">
          <w:rPr>
            <w:rStyle w:val="Lienhypertexte"/>
            <w:rFonts w:asciiTheme="minorHAnsi" w:eastAsia="Verdana" w:hAnsiTheme="minorHAnsi" w:cstheme="minorHAnsi"/>
          </w:rPr>
          <w:t>https://www.saint-christophe-assurances.fr/informations-pratiques/espace-parents/rentree-scolaire-2024-2025</w:t>
        </w:r>
      </w:hyperlink>
    </w:p>
    <w:p w14:paraId="7D759389" w14:textId="77777777" w:rsidR="00005E11" w:rsidRDefault="00005E11" w:rsidP="00215F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3" w:lineRule="auto"/>
        <w:ind w:left="23" w:right="483" w:hanging="23"/>
        <w:rPr>
          <w:rFonts w:asciiTheme="minorHAnsi" w:eastAsia="Verdana" w:hAnsiTheme="minorHAnsi" w:cstheme="minorHAnsi"/>
          <w:color w:val="1155CC"/>
          <w:u w:val="single"/>
        </w:rPr>
      </w:pPr>
    </w:p>
    <w:p w14:paraId="2E8FF9B6" w14:textId="77777777" w:rsidR="00005E11" w:rsidRDefault="00005E11" w:rsidP="00215F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3" w:lineRule="auto"/>
        <w:ind w:left="23" w:right="483" w:hanging="23"/>
        <w:rPr>
          <w:rFonts w:asciiTheme="minorHAnsi" w:eastAsia="Verdana" w:hAnsiTheme="minorHAnsi" w:cstheme="minorHAnsi"/>
          <w:color w:val="1155CC"/>
          <w:u w:val="single"/>
        </w:rPr>
      </w:pPr>
    </w:p>
    <w:p w14:paraId="0B58AE0C" w14:textId="77777777" w:rsidR="00005E11" w:rsidRDefault="00005E11" w:rsidP="00215F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3" w:lineRule="auto"/>
        <w:ind w:left="23" w:right="483" w:hanging="23"/>
        <w:rPr>
          <w:rFonts w:asciiTheme="minorHAnsi" w:eastAsia="Verdana" w:hAnsiTheme="minorHAnsi" w:cstheme="minorHAnsi"/>
          <w:color w:val="1155CC"/>
          <w:u w:val="single"/>
        </w:rPr>
      </w:pPr>
    </w:p>
    <w:p w14:paraId="65C6CEA4" w14:textId="41EF92D1" w:rsidR="005A1505" w:rsidRPr="00215F10" w:rsidRDefault="005A1505" w:rsidP="00EF09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Article 6 - Dégradation volontaire du matériel </w:t>
      </w:r>
    </w:p>
    <w:p w14:paraId="16F24CF0" w14:textId="5F8F40DC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37" w:lineRule="auto"/>
        <w:ind w:left="24" w:right="100" w:firstLine="10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La remise en état ou le remplacement du matériel dégradé par </w:t>
      </w:r>
      <w:r w:rsidR="00215F10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l’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élève fera l'objet d'une facturation au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x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parent</w:t>
      </w:r>
      <w:r w:rsidR="00351818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sur la base du coût réel incluant les frais de main d'œuvre. </w:t>
      </w:r>
    </w:p>
    <w:p w14:paraId="687E411E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Article 7 - Durée et résiliation du contrat </w:t>
      </w:r>
    </w:p>
    <w:p w14:paraId="4E950300" w14:textId="19B35E65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35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La présente convention s’applique pour l’année scolaire</w:t>
      </w:r>
      <w:r w:rsidR="00215F10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202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>6</w:t>
      </w:r>
      <w:r w:rsidR="00215F10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-202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>7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. </w:t>
      </w:r>
    </w:p>
    <w:p w14:paraId="45A0EE71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730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7-1 Résiliation en cours d’année scolaire : </w:t>
      </w:r>
    </w:p>
    <w:p w14:paraId="49E83DEA" w14:textId="4480F155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9" w:lineRule="auto"/>
        <w:ind w:left="24" w:right="58" w:firstLine="3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Sauf sanction disciplinaire, motif sérieux, motif grave, et </w:t>
      </w:r>
      <w:r w:rsidR="00215F10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non-respect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du projet éducatif (P.A.E.A), la présente convention ne peut être résiliée par l’établissement en cours d’année scolaire. </w:t>
      </w:r>
    </w:p>
    <w:p w14:paraId="6D9C242E" w14:textId="03B478EA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48" w:lineRule="auto"/>
        <w:ind w:left="24" w:right="53" w:firstLine="11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En cas d’abandon de la scolarité en cours d’année scolaire sans cause réelle et sérieuse reconnue par l’établissement, le</w:t>
      </w:r>
      <w:r w:rsidR="00FC16C3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parent</w:t>
      </w:r>
      <w:r w:rsidR="00FC16C3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restent redevable</w:t>
      </w:r>
      <w:r w:rsidR="00FC16C3">
        <w:rPr>
          <w:rFonts w:asciiTheme="minorHAnsi" w:eastAsia="Verdana" w:hAnsiTheme="minorHAnsi" w:cstheme="minorHAnsi"/>
          <w:color w:val="000000"/>
          <w:sz w:val="24"/>
          <w:szCs w:val="24"/>
        </w:rPr>
        <w:t>s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envers l'établissement de la facturation du </w:t>
      </w:r>
      <w:r w:rsidRPr="00215F10">
        <w:rPr>
          <w:rFonts w:asciiTheme="minorHAnsi" w:eastAsia="Verdana" w:hAnsiTheme="minorHAnsi" w:cstheme="minorHAnsi"/>
          <w:sz w:val="24"/>
          <w:szCs w:val="24"/>
        </w:rPr>
        <w:t>trimestre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en cours. </w:t>
      </w:r>
    </w:p>
    <w:p w14:paraId="1A24E150" w14:textId="689FC5E3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6" w:lineRule="auto"/>
        <w:ind w:left="24" w:right="896" w:firstLine="10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Les motifs réels et sérieux de résiliation de la présente convention et </w:t>
      </w:r>
      <w:r w:rsidR="00215F10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d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onc le départ de l’élève en cours d’année ou en fin d’année scolaire sont :</w:t>
      </w:r>
    </w:p>
    <w:p w14:paraId="13E4836C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="Segoe UI Symbol" w:eastAsia="Arial Unicode MS" w:hAnsi="Segoe UI Symbol" w:cs="Segoe UI Symbol"/>
          <w:color w:val="000000"/>
          <w:sz w:val="24"/>
          <w:szCs w:val="24"/>
        </w:rPr>
        <w:t>➞</w:t>
      </w:r>
      <w:r w:rsidRPr="00215F10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Le déménagement, </w:t>
      </w:r>
    </w:p>
    <w:p w14:paraId="4092730B" w14:textId="77777777" w:rsidR="005A1505" w:rsidRPr="00215F10" w:rsidRDefault="005A1505" w:rsidP="004049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34" w:right="153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15F10">
        <w:rPr>
          <w:rFonts w:ascii="Segoe UI Symbol" w:eastAsia="Arial Unicode MS" w:hAnsi="Segoe UI Symbol" w:cs="Segoe UI Symbol"/>
          <w:color w:val="000000"/>
          <w:sz w:val="24"/>
          <w:szCs w:val="24"/>
        </w:rPr>
        <w:t>➞</w:t>
      </w:r>
      <w:r w:rsidRPr="00215F10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Le changement d’orientation vers une section non assurée par l’établissement, </w:t>
      </w:r>
    </w:p>
    <w:p w14:paraId="4D54384C" w14:textId="033EDD11" w:rsidR="005A1505" w:rsidRPr="00215F10" w:rsidRDefault="005A1505" w:rsidP="004049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34" w:right="1537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="Segoe UI Symbol" w:eastAsia="Arial Unicode MS" w:hAnsi="Segoe UI Symbol" w:cs="Segoe UI Symbol"/>
          <w:color w:val="000000"/>
          <w:sz w:val="24"/>
          <w:szCs w:val="24"/>
        </w:rPr>
        <w:t>➞</w:t>
      </w:r>
      <w:r w:rsidRPr="00215F10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Tout autre motif légitime accepté expressément par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les cheffes</w:t>
      </w:r>
      <w:r w:rsidR="00404993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d’établissements. </w:t>
      </w:r>
    </w:p>
    <w:p w14:paraId="3300AA81" w14:textId="77777777" w:rsidR="005A1505" w:rsidRPr="00215F10" w:rsidRDefault="005A1505" w:rsidP="006A4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40" w:lineRule="auto"/>
        <w:ind w:left="709"/>
        <w:rPr>
          <w:rFonts w:asciiTheme="minorHAnsi" w:eastAsia="Verdana" w:hAnsiTheme="minorHAnsi" w:cstheme="minorHAnsi"/>
          <w:b/>
          <w:color w:val="366091"/>
          <w:sz w:val="27"/>
          <w:szCs w:val="27"/>
        </w:rPr>
      </w:pPr>
      <w:r w:rsidRPr="00215F10">
        <w:rPr>
          <w:rFonts w:asciiTheme="minorHAnsi" w:eastAsia="Verdana" w:hAnsiTheme="minorHAnsi" w:cstheme="minorHAnsi"/>
          <w:b/>
          <w:color w:val="366091"/>
          <w:sz w:val="27"/>
          <w:szCs w:val="27"/>
        </w:rPr>
        <w:t xml:space="preserve">7-2 Résiliation au terme d’une année scolaire : </w:t>
      </w:r>
    </w:p>
    <w:p w14:paraId="3B99EA1C" w14:textId="21DD6812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9" w:lineRule="auto"/>
        <w:ind w:left="33" w:right="58" w:firstLine="1"/>
        <w:jc w:val="both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Les parents informent l’établissement de la non-réinscription de leur enfant durant le second trimestre scolaire, à l’occasion de la demande qui est faite à tous les parents d’élèves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selon le calendrier fixé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. </w:t>
      </w:r>
    </w:p>
    <w:p w14:paraId="1AB70672" w14:textId="27520691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48" w:lineRule="auto"/>
        <w:ind w:left="24" w:right="314" w:firstLine="11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L’établissement 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>se réserve le droit d’i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nformer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les parents de 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la non-validité de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la 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>r</w:t>
      </w:r>
      <w:r w:rsidR="00215F10"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éinscription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 leur enfant, 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>pour les raisons suivantes :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</w:p>
    <w:p w14:paraId="6323DA34" w14:textId="77777777" w:rsidR="00691567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240" w:lineRule="auto"/>
        <w:ind w:left="390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- décision d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>isciplinaire</w:t>
      </w:r>
    </w:p>
    <w:p w14:paraId="70998324" w14:textId="2CC2D3C8" w:rsidR="00691567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390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- non-respect du 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>contrat de scolarisation</w:t>
      </w:r>
    </w:p>
    <w:p w14:paraId="3FD29C1A" w14:textId="0365776D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90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- impayés</w:t>
      </w:r>
      <w:r w:rsidR="00691567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 scolarité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</w:p>
    <w:p w14:paraId="656C664F" w14:textId="77777777" w:rsidR="00005E11" w:rsidRDefault="00005E11" w:rsidP="00EF09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/>
        <w:jc w:val="center"/>
        <w:rPr>
          <w:rFonts w:asciiTheme="minorHAnsi" w:eastAsia="Verdana" w:hAnsiTheme="minorHAnsi" w:cstheme="minorHAnsi"/>
          <w:b/>
          <w:color w:val="000000"/>
          <w:sz w:val="28"/>
          <w:szCs w:val="28"/>
        </w:rPr>
      </w:pPr>
    </w:p>
    <w:p w14:paraId="645DDADE" w14:textId="3CD5668F" w:rsidR="00FC16C3" w:rsidRDefault="00FC16C3">
      <w:pPr>
        <w:rPr>
          <w:rFonts w:asciiTheme="minorHAnsi" w:eastAsia="Verdana" w:hAnsiTheme="minorHAnsi" w:cstheme="minorHAnsi"/>
          <w:b/>
          <w:color w:val="000000"/>
          <w:sz w:val="28"/>
          <w:szCs w:val="28"/>
        </w:rPr>
      </w:pPr>
      <w:r>
        <w:rPr>
          <w:rFonts w:asciiTheme="minorHAnsi" w:eastAsia="Verdana" w:hAnsiTheme="minorHAnsi" w:cstheme="minorHAnsi"/>
          <w:b/>
          <w:color w:val="000000"/>
          <w:sz w:val="28"/>
          <w:szCs w:val="28"/>
        </w:rPr>
        <w:br w:type="page"/>
      </w:r>
    </w:p>
    <w:p w14:paraId="61CC4634" w14:textId="77777777" w:rsidR="00005E11" w:rsidRPr="00FC16C3" w:rsidRDefault="00005E11" w:rsidP="00FC16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Verdana" w:hAnsiTheme="minorHAnsi" w:cstheme="minorHAnsi"/>
          <w:b/>
          <w:color w:val="000000"/>
          <w:sz w:val="24"/>
          <w:szCs w:val="24"/>
        </w:rPr>
      </w:pPr>
    </w:p>
    <w:p w14:paraId="1DEACA5B" w14:textId="51C70800" w:rsidR="00EF0913" w:rsidRPr="00FC16C3" w:rsidRDefault="006B6C07" w:rsidP="00FC16C3">
      <w:pPr>
        <w:pStyle w:val="Paragraphedeliste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Theme="minorHAnsi" w:eastAsia="Verdana" w:hAnsiTheme="minorHAnsi" w:cstheme="minorHAnsi"/>
          <w:bCs/>
          <w:color w:val="000000"/>
          <w:sz w:val="24"/>
          <w:szCs w:val="24"/>
        </w:rPr>
      </w:pPr>
      <w:r w:rsidRPr="00FC16C3">
        <w:rPr>
          <w:rFonts w:asciiTheme="minorHAnsi" w:eastAsia="Verdana" w:hAnsiTheme="minorHAnsi" w:cstheme="minorHAnsi"/>
          <w:bCs/>
          <w:color w:val="000000"/>
          <w:sz w:val="24"/>
          <w:szCs w:val="24"/>
        </w:rPr>
        <w:t>A</w:t>
      </w:r>
      <w:r w:rsidR="005A1505" w:rsidRPr="00FC16C3">
        <w:rPr>
          <w:rFonts w:asciiTheme="minorHAnsi" w:eastAsia="Verdana" w:hAnsiTheme="minorHAnsi" w:cstheme="minorHAnsi"/>
          <w:bCs/>
          <w:color w:val="000000"/>
          <w:sz w:val="24"/>
          <w:szCs w:val="24"/>
        </w:rPr>
        <w:t xml:space="preserve">nnexes </w:t>
      </w:r>
      <w:r w:rsidR="0033129E" w:rsidRPr="00FC16C3">
        <w:rPr>
          <w:rFonts w:asciiTheme="minorHAnsi" w:eastAsia="Verdana" w:hAnsiTheme="minorHAnsi" w:cstheme="minorHAnsi"/>
          <w:bCs/>
          <w:color w:val="000000"/>
          <w:sz w:val="24"/>
          <w:szCs w:val="24"/>
        </w:rPr>
        <w:t>téléchargeables sur le site internet</w:t>
      </w:r>
      <w:r w:rsidR="00EF0913" w:rsidRPr="00FC16C3">
        <w:rPr>
          <w:rFonts w:asciiTheme="minorHAnsi" w:eastAsia="Verdana" w:hAnsiTheme="minorHAnsi" w:cstheme="minorHAnsi"/>
          <w:bCs/>
          <w:color w:val="000000"/>
          <w:sz w:val="24"/>
          <w:szCs w:val="24"/>
        </w:rPr>
        <w:t xml:space="preserve"> </w:t>
      </w:r>
    </w:p>
    <w:p w14:paraId="037F5BEE" w14:textId="3ACF96EE" w:rsidR="0033129E" w:rsidRPr="00FC16C3" w:rsidRDefault="00005E11" w:rsidP="00FC16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Verdana" w:hAnsiTheme="minorHAnsi" w:cstheme="minorHAnsi"/>
          <w:bCs/>
          <w:color w:val="000000"/>
          <w:sz w:val="24"/>
          <w:szCs w:val="24"/>
        </w:rPr>
      </w:pPr>
      <w:hyperlink r:id="rId11" w:history="1">
        <w:r w:rsidRPr="00FC16C3">
          <w:rPr>
            <w:rStyle w:val="Lienhypertexte"/>
            <w:rFonts w:asciiTheme="minorHAnsi" w:eastAsia="Verdana" w:hAnsiTheme="minorHAnsi" w:cstheme="minorHAnsi"/>
            <w:bCs/>
            <w:sz w:val="24"/>
            <w:szCs w:val="24"/>
          </w:rPr>
          <w:t>https://assomption-mtp.fr/</w:t>
        </w:r>
      </w:hyperlink>
      <w:r w:rsidRPr="00FC16C3">
        <w:rPr>
          <w:rFonts w:asciiTheme="minorHAnsi" w:eastAsia="Verdana" w:hAnsiTheme="minorHAnsi" w:cstheme="minorHAnsi"/>
          <w:bCs/>
          <w:color w:val="000000"/>
          <w:sz w:val="24"/>
          <w:szCs w:val="24"/>
        </w:rPr>
        <w:t xml:space="preserve">, puis </w:t>
      </w:r>
      <w:r w:rsidR="0033129E" w:rsidRPr="00FC16C3">
        <w:rPr>
          <w:rFonts w:asciiTheme="minorHAnsi" w:eastAsia="Verdana" w:hAnsiTheme="minorHAnsi" w:cstheme="minorHAnsi"/>
          <w:bCs/>
          <w:color w:val="000000"/>
          <w:sz w:val="24"/>
          <w:szCs w:val="24"/>
        </w:rPr>
        <w:t>dans l’onglet « mon espace </w:t>
      </w:r>
      <w:r w:rsidR="00E55404" w:rsidRPr="00FC16C3">
        <w:rPr>
          <w:rFonts w:asciiTheme="minorHAnsi" w:eastAsia="Verdana" w:hAnsiTheme="minorHAnsi" w:cstheme="minorHAnsi"/>
          <w:bCs/>
          <w:color w:val="000000"/>
          <w:sz w:val="24"/>
          <w:szCs w:val="24"/>
        </w:rPr>
        <w:t>famille »</w:t>
      </w:r>
    </w:p>
    <w:p w14:paraId="684454B9" w14:textId="2762A64F" w:rsidR="005A1505" w:rsidRPr="00FC16C3" w:rsidRDefault="005A1505" w:rsidP="00FC16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40" w:lineRule="auto"/>
        <w:ind w:left="391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FC16C3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- Annexe </w:t>
      </w:r>
      <w:r w:rsidR="006B6C07" w:rsidRPr="00FC16C3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1 : </w:t>
      </w:r>
      <w:r w:rsidRPr="00FC16C3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Règlement financier </w:t>
      </w:r>
    </w:p>
    <w:p w14:paraId="0909D87A" w14:textId="68247402" w:rsidR="006B6C07" w:rsidRPr="00FC16C3" w:rsidRDefault="006B6C07" w:rsidP="006B6C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54" w:lineRule="auto"/>
        <w:ind w:left="391" w:right="1917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FC16C3">
        <w:rPr>
          <w:rFonts w:asciiTheme="minorHAnsi" w:eastAsia="Verdana" w:hAnsiTheme="minorHAnsi" w:cstheme="minorHAnsi"/>
          <w:color w:val="000000"/>
          <w:sz w:val="24"/>
          <w:szCs w:val="24"/>
        </w:rPr>
        <w:t>- Annexe 2 : Règlement intérieur</w:t>
      </w:r>
    </w:p>
    <w:p w14:paraId="5CD60A28" w14:textId="0AD15C93" w:rsidR="0033129E" w:rsidRPr="00FC16C3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54" w:lineRule="auto"/>
        <w:ind w:left="391" w:right="1917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FC16C3">
        <w:rPr>
          <w:rFonts w:asciiTheme="minorHAnsi" w:eastAsia="Verdana" w:hAnsiTheme="minorHAnsi" w:cstheme="minorHAnsi"/>
          <w:color w:val="000000"/>
          <w:sz w:val="24"/>
          <w:szCs w:val="24"/>
        </w:rPr>
        <w:t>- Annexe 3</w:t>
      </w:r>
      <w:r w:rsidR="006B6C07" w:rsidRPr="00FC16C3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 : </w:t>
      </w:r>
      <w:r w:rsidRPr="00FC16C3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P.A.E.A </w:t>
      </w:r>
    </w:p>
    <w:p w14:paraId="47C33B40" w14:textId="1E67BD31" w:rsidR="005A1505" w:rsidRPr="00FC16C3" w:rsidRDefault="006B6C07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4" w:line="242" w:lineRule="auto"/>
        <w:ind w:left="26" w:right="828" w:firstLine="26"/>
        <w:rPr>
          <w:rFonts w:asciiTheme="minorHAnsi" w:eastAsia="Verdana" w:hAnsiTheme="minorHAnsi" w:cstheme="minorHAnsi"/>
          <w:sz w:val="24"/>
          <w:szCs w:val="24"/>
        </w:rPr>
      </w:pPr>
      <w:r w:rsidRPr="002330E6">
        <w:rPr>
          <w:rFonts w:asciiTheme="minorHAnsi" w:eastAsia="Verdana" w:hAnsiTheme="minorHAnsi" w:cstheme="minorHAnsi"/>
          <w:sz w:val="36"/>
          <w:szCs w:val="36"/>
        </w:rPr>
        <w:sym w:font="Wingdings 2" w:char="F052"/>
      </w:r>
      <w:r w:rsidRPr="00FC16C3">
        <w:rPr>
          <w:rFonts w:asciiTheme="minorHAnsi" w:eastAsia="Verdana" w:hAnsiTheme="minorHAnsi" w:cstheme="minorHAnsi"/>
          <w:sz w:val="24"/>
          <w:szCs w:val="24"/>
        </w:rPr>
        <w:t xml:space="preserve">   </w:t>
      </w:r>
      <w:r w:rsidR="005A1505" w:rsidRPr="00FC16C3">
        <w:rPr>
          <w:rFonts w:asciiTheme="minorHAnsi" w:eastAsia="Verdana" w:hAnsiTheme="minorHAnsi" w:cstheme="minorHAnsi"/>
          <w:sz w:val="24"/>
          <w:szCs w:val="24"/>
        </w:rPr>
        <w:t>Je certifie</w:t>
      </w:r>
      <w:r w:rsidRPr="00FC16C3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="005A1505" w:rsidRPr="00FC16C3">
        <w:rPr>
          <w:rFonts w:asciiTheme="minorHAnsi" w:eastAsia="Verdana" w:hAnsiTheme="minorHAnsi" w:cstheme="minorHAnsi"/>
          <w:sz w:val="24"/>
          <w:szCs w:val="24"/>
        </w:rPr>
        <w:t xml:space="preserve">avoir lu l’ensemble des documents </w:t>
      </w:r>
      <w:r w:rsidRPr="00FC16C3">
        <w:rPr>
          <w:rFonts w:asciiTheme="minorHAnsi" w:eastAsia="Verdana" w:hAnsiTheme="minorHAnsi" w:cstheme="minorHAnsi"/>
          <w:sz w:val="24"/>
          <w:szCs w:val="24"/>
        </w:rPr>
        <w:t xml:space="preserve">et </w:t>
      </w:r>
      <w:r w:rsidR="005A1505" w:rsidRPr="00FC16C3">
        <w:rPr>
          <w:rFonts w:asciiTheme="minorHAnsi" w:eastAsia="Verdana" w:hAnsiTheme="minorHAnsi" w:cstheme="minorHAnsi"/>
          <w:sz w:val="24"/>
          <w:szCs w:val="24"/>
        </w:rPr>
        <w:t>en approuve le contenu.</w:t>
      </w:r>
    </w:p>
    <w:p w14:paraId="491A49E7" w14:textId="77777777" w:rsidR="005A1505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Theme="minorHAnsi" w:eastAsia="Verdana" w:hAnsiTheme="minorHAnsi" w:cstheme="minorHAnsi"/>
          <w:sz w:val="25"/>
          <w:szCs w:val="25"/>
        </w:rPr>
      </w:pPr>
    </w:p>
    <w:p w14:paraId="6CB5643D" w14:textId="77777777" w:rsidR="00FC16C3" w:rsidRPr="00215F10" w:rsidRDefault="00FC16C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Theme="minorHAnsi" w:eastAsia="Verdana" w:hAnsiTheme="minorHAnsi" w:cstheme="minorHAnsi"/>
          <w:sz w:val="25"/>
          <w:szCs w:val="25"/>
        </w:rPr>
      </w:pPr>
    </w:p>
    <w:p w14:paraId="109207D9" w14:textId="74CA9654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215F10">
        <w:rPr>
          <w:rFonts w:asciiTheme="minorHAnsi" w:hAnsiTheme="minorHAnsi" w:cstheme="minorHAnsi"/>
          <w:color w:val="000000"/>
          <w:sz w:val="24"/>
          <w:szCs w:val="24"/>
        </w:rPr>
        <w:t xml:space="preserve">À 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Montpellier, le </w:t>
      </w:r>
      <w:r w:rsidR="00E52A2E">
        <w:rPr>
          <w:rFonts w:asciiTheme="minorHAnsi" w:eastAsia="Verdana" w:hAnsiTheme="minorHAnsi" w:cstheme="minorHAnsi"/>
          <w:sz w:val="24"/>
          <w:szCs w:val="24"/>
        </w:rPr>
        <w:t>15</w:t>
      </w:r>
      <w:r w:rsidR="002330E6">
        <w:rPr>
          <w:rFonts w:asciiTheme="minorHAnsi" w:eastAsia="Verdana" w:hAnsiTheme="minorHAnsi" w:cstheme="minorHAnsi"/>
          <w:sz w:val="24"/>
          <w:szCs w:val="24"/>
        </w:rPr>
        <w:t>/</w:t>
      </w:r>
      <w:r w:rsidR="00E52A2E">
        <w:rPr>
          <w:rFonts w:asciiTheme="minorHAnsi" w:eastAsia="Verdana" w:hAnsiTheme="minorHAnsi" w:cstheme="minorHAnsi"/>
          <w:sz w:val="24"/>
          <w:szCs w:val="24"/>
        </w:rPr>
        <w:t>09</w:t>
      </w:r>
      <w:r w:rsidRPr="00215F10">
        <w:rPr>
          <w:rFonts w:asciiTheme="minorHAnsi" w:eastAsia="Verdana" w:hAnsiTheme="minorHAnsi" w:cstheme="minorHAnsi"/>
          <w:color w:val="000000"/>
          <w:sz w:val="24"/>
          <w:szCs w:val="24"/>
        </w:rPr>
        <w:t>/202</w:t>
      </w:r>
      <w:r w:rsidR="004534B3">
        <w:rPr>
          <w:rFonts w:asciiTheme="minorHAnsi" w:eastAsia="Verdana" w:hAnsiTheme="minorHAnsi" w:cstheme="minorHAnsi"/>
          <w:sz w:val="24"/>
          <w:szCs w:val="24"/>
        </w:rPr>
        <w:t>5</w:t>
      </w:r>
    </w:p>
    <w:p w14:paraId="10E48C84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Theme="minorHAnsi" w:eastAsia="Verdana" w:hAnsiTheme="minorHAnsi" w:cstheme="minorHAnsi"/>
          <w:color w:val="000000"/>
          <w:sz w:val="24"/>
          <w:szCs w:val="24"/>
        </w:rPr>
      </w:pPr>
    </w:p>
    <w:p w14:paraId="2B582F05" w14:textId="097BB433" w:rsidR="00005E11" w:rsidRDefault="00005E11" w:rsidP="007939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Mme 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Valérie Bril </w:t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ab/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ab/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ab/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ab/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ab/>
      </w:r>
      <w:r w:rsidR="00E52A2E">
        <w:rPr>
          <w:rFonts w:asciiTheme="minorHAnsi" w:eastAsia="Verdana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>Mme Christelle MAZOYER</w:t>
      </w:r>
    </w:p>
    <w:p w14:paraId="2D546B1F" w14:textId="79E7EE24" w:rsidR="00005E11" w:rsidRDefault="00005E11" w:rsidP="007939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>Cheffe d’établissement                                                                       Cheffe d’établissement</w:t>
      </w:r>
    </w:p>
    <w:p w14:paraId="4D43DD02" w14:textId="618FC156" w:rsidR="005A1505" w:rsidRPr="00215F10" w:rsidRDefault="00005E11" w:rsidP="007939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rFonts w:asciiTheme="minorHAnsi" w:eastAsia="Verdana" w:hAnsiTheme="minorHAnsi" w:cstheme="minorHAnsi"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</w:rPr>
        <w:t>1</w:t>
      </w:r>
      <w:r w:rsidRPr="00005E11">
        <w:rPr>
          <w:rFonts w:asciiTheme="minorHAnsi" w:eastAsia="Verdana" w:hAnsiTheme="minorHAnsi" w:cstheme="minorHAnsi"/>
          <w:color w:val="000000"/>
          <w:sz w:val="24"/>
          <w:szCs w:val="24"/>
          <w:vertAlign w:val="superscript"/>
        </w:rPr>
        <w:t>er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degré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ab/>
        <w:t xml:space="preserve">                                                                                               2</w:t>
      </w:r>
      <w:r w:rsidRPr="00005E11">
        <w:rPr>
          <w:rFonts w:asciiTheme="minorHAnsi" w:eastAsia="Verdana" w:hAnsiTheme="minorHAnsi" w:cstheme="minorHAnsi"/>
          <w:color w:val="000000"/>
          <w:sz w:val="24"/>
          <w:szCs w:val="24"/>
          <w:vertAlign w:val="superscript"/>
        </w:rPr>
        <w:t>ème</w:t>
      </w:r>
      <w:r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degré</w:t>
      </w:r>
      <w:r w:rsidR="00754052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</w:p>
    <w:p w14:paraId="057B778C" w14:textId="77777777" w:rsidR="005A1505" w:rsidRPr="00215F10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635"/>
        <w:jc w:val="center"/>
        <w:rPr>
          <w:rFonts w:asciiTheme="minorHAnsi" w:eastAsia="Verdana" w:hAnsiTheme="minorHAnsi" w:cstheme="minorHAnsi"/>
          <w:color w:val="000000"/>
          <w:sz w:val="24"/>
          <w:szCs w:val="24"/>
        </w:rPr>
      </w:pPr>
    </w:p>
    <w:p w14:paraId="422CDE01" w14:textId="77777777" w:rsidR="005A1505" w:rsidRDefault="005A1505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602"/>
        <w:rPr>
          <w:rFonts w:asciiTheme="minorHAnsi" w:eastAsia="Verdana" w:hAnsiTheme="minorHAnsi" w:cstheme="minorHAnsi"/>
          <w:color w:val="000000"/>
          <w:sz w:val="24"/>
          <w:szCs w:val="24"/>
        </w:rPr>
      </w:pPr>
    </w:p>
    <w:p w14:paraId="55255A80" w14:textId="77777777" w:rsidR="00FC16C3" w:rsidRDefault="00FC16C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602"/>
        <w:rPr>
          <w:rFonts w:asciiTheme="minorHAnsi" w:eastAsia="Verdana" w:hAnsiTheme="minorHAnsi" w:cstheme="minorHAnsi"/>
          <w:color w:val="000000"/>
          <w:sz w:val="24"/>
          <w:szCs w:val="24"/>
        </w:rPr>
      </w:pPr>
    </w:p>
    <w:p w14:paraId="187ECA6B" w14:textId="77777777" w:rsidR="00FC16C3" w:rsidRDefault="00FC16C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602"/>
        <w:rPr>
          <w:rFonts w:asciiTheme="minorHAnsi" w:eastAsia="Verdana" w:hAnsiTheme="minorHAnsi" w:cstheme="minorHAnsi"/>
          <w:color w:val="000000"/>
          <w:sz w:val="24"/>
          <w:szCs w:val="24"/>
        </w:rPr>
      </w:pPr>
    </w:p>
    <w:p w14:paraId="418DDF31" w14:textId="77777777" w:rsidR="00FC16C3" w:rsidRDefault="00FC16C3" w:rsidP="005A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602"/>
        <w:rPr>
          <w:rFonts w:asciiTheme="minorHAnsi" w:eastAsia="Verdana" w:hAnsiTheme="minorHAnsi" w:cstheme="minorHAnsi"/>
          <w:color w:val="000000"/>
          <w:sz w:val="24"/>
          <w:szCs w:val="24"/>
        </w:rPr>
      </w:pPr>
    </w:p>
    <w:p w14:paraId="627239B1" w14:textId="77660EC0" w:rsidR="005A1505" w:rsidRPr="00FC16C3" w:rsidRDefault="00FC16C3" w:rsidP="00FC16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FC16C3">
        <w:rPr>
          <w:rFonts w:asciiTheme="minorHAnsi" w:eastAsia="Verdana" w:hAnsiTheme="minorHAnsi" w:cstheme="minorHAnsi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3BCB9" wp14:editId="32E957AD">
                <wp:simplePos x="0" y="0"/>
                <wp:positionH relativeFrom="column">
                  <wp:posOffset>-33655</wp:posOffset>
                </wp:positionH>
                <wp:positionV relativeFrom="paragraph">
                  <wp:posOffset>45085</wp:posOffset>
                </wp:positionV>
                <wp:extent cx="5972175" cy="2257425"/>
                <wp:effectExtent l="0" t="0" r="28575" b="28575"/>
                <wp:wrapNone/>
                <wp:docPr id="1640092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257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B736A" id="Rectangle 1" o:spid="_x0000_s1026" style="position:absolute;margin-left:-2.65pt;margin-top:3.55pt;width:470.2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" filled="f" strokecolor="#09101d [484]" strokeweight="1pt"/>
            </w:pict>
          </mc:Fallback>
        </mc:AlternateContent>
      </w:r>
      <w:r w:rsidR="00E55404" w:rsidRPr="00FC16C3">
        <w:rPr>
          <w:rFonts w:asciiTheme="minorHAnsi" w:eastAsia="Verdana" w:hAnsiTheme="minorHAnsi" w:cstheme="minorHAnsi"/>
          <w:b/>
          <w:bCs/>
          <w:color w:val="000000"/>
          <w:sz w:val="24"/>
          <w:szCs w:val="24"/>
          <w:u w:val="single"/>
        </w:rPr>
        <w:t>S</w:t>
      </w:r>
      <w:r w:rsidR="005A1505" w:rsidRPr="00FC16C3">
        <w:rPr>
          <w:rFonts w:asciiTheme="minorHAnsi" w:eastAsia="Verdana" w:hAnsiTheme="minorHAnsi" w:cstheme="minorHAnsi"/>
          <w:b/>
          <w:bCs/>
          <w:color w:val="000000"/>
          <w:sz w:val="24"/>
          <w:szCs w:val="24"/>
          <w:u w:val="single"/>
        </w:rPr>
        <w:t>ignature(s) des représentants légaux de l’enfant</w:t>
      </w:r>
    </w:p>
    <w:p w14:paraId="62CB92D9" w14:textId="77777777" w:rsidR="005A1505" w:rsidRPr="00215F10" w:rsidRDefault="005A1505" w:rsidP="005A1505">
      <w:pPr>
        <w:ind w:firstLine="142"/>
        <w:rPr>
          <w:rFonts w:asciiTheme="minorHAnsi" w:hAnsiTheme="minorHAnsi" w:cstheme="minorHAnsi"/>
          <w:sz w:val="24"/>
          <w:szCs w:val="24"/>
        </w:rPr>
      </w:pPr>
    </w:p>
    <w:sectPr w:rsidR="005A1505" w:rsidRPr="00215F10" w:rsidSect="0035181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843" w:right="849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094B" w14:textId="77777777" w:rsidR="00DC6F1F" w:rsidRDefault="00DC6F1F">
      <w:pPr>
        <w:spacing w:line="240" w:lineRule="auto"/>
      </w:pPr>
      <w:r>
        <w:separator/>
      </w:r>
    </w:p>
  </w:endnote>
  <w:endnote w:type="continuationSeparator" w:id="0">
    <w:p w14:paraId="7D843E36" w14:textId="77777777" w:rsidR="00DC6F1F" w:rsidRDefault="00DC6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1C3E" w14:textId="77777777" w:rsidR="007E61B3" w:rsidRDefault="00812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badi" w:eastAsia="Abadi" w:hAnsi="Abadi" w:cs="Abadi"/>
        <w:i/>
        <w:color w:val="CC99FF"/>
        <w:sz w:val="18"/>
        <w:szCs w:val="18"/>
      </w:rPr>
    </w:pPr>
    <w:r>
      <w:rPr>
        <w:rFonts w:ascii="Abadi" w:eastAsia="Abadi" w:hAnsi="Abadi" w:cs="Abadi"/>
        <w:i/>
        <w:color w:val="CC99FF"/>
        <w:sz w:val="18"/>
        <w:szCs w:val="18"/>
      </w:rPr>
      <w:t xml:space="preserve">Ensemble scolaire Assomption Montpellier – </w:t>
    </w:r>
    <w:proofErr w:type="spellStart"/>
    <w:r>
      <w:rPr>
        <w:rFonts w:ascii="Abadi" w:eastAsia="Abadi" w:hAnsi="Abadi" w:cs="Abadi"/>
        <w:i/>
        <w:color w:val="CC99FF"/>
        <w:sz w:val="18"/>
        <w:szCs w:val="18"/>
      </w:rPr>
      <w:t>Ecole</w:t>
    </w:r>
    <w:proofErr w:type="spellEnd"/>
    <w:r>
      <w:rPr>
        <w:rFonts w:ascii="Abadi" w:eastAsia="Abadi" w:hAnsi="Abadi" w:cs="Abadi"/>
        <w:i/>
        <w:color w:val="CC99FF"/>
        <w:sz w:val="18"/>
        <w:szCs w:val="18"/>
      </w:rPr>
      <w:t xml:space="preserve"> &amp; Collège</w:t>
    </w:r>
  </w:p>
  <w:p w14:paraId="7FE65587" w14:textId="77777777" w:rsidR="007E61B3" w:rsidRDefault="00812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badi" w:eastAsia="Abadi" w:hAnsi="Abadi" w:cs="Abadi"/>
        <w:i/>
        <w:color w:val="CC99FF"/>
        <w:sz w:val="18"/>
        <w:szCs w:val="18"/>
      </w:rPr>
    </w:pPr>
    <w:r>
      <w:rPr>
        <w:rFonts w:ascii="Abadi" w:eastAsia="Abadi" w:hAnsi="Abadi" w:cs="Abadi"/>
        <w:i/>
        <w:color w:val="CC99FF"/>
        <w:sz w:val="18"/>
        <w:szCs w:val="18"/>
      </w:rPr>
      <w:t>24 rue du Carré du Roi – CS 19017</w:t>
    </w:r>
  </w:p>
  <w:p w14:paraId="426C2889" w14:textId="77777777" w:rsidR="007E61B3" w:rsidRDefault="00812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badi" w:eastAsia="Abadi" w:hAnsi="Abadi" w:cs="Abadi"/>
        <w:i/>
        <w:color w:val="CC99FF"/>
        <w:sz w:val="18"/>
        <w:szCs w:val="18"/>
      </w:rPr>
    </w:pPr>
    <w:r>
      <w:rPr>
        <w:rFonts w:ascii="Abadi" w:eastAsia="Abadi" w:hAnsi="Abadi" w:cs="Abadi"/>
        <w:i/>
        <w:color w:val="CC99FF"/>
        <w:sz w:val="18"/>
        <w:szCs w:val="18"/>
      </w:rPr>
      <w:t>34967 Montpellier Cedex 2</w:t>
    </w:r>
  </w:p>
  <w:p w14:paraId="4A5BD96C" w14:textId="77777777" w:rsidR="007E61B3" w:rsidRDefault="00812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badi" w:eastAsia="Abadi" w:hAnsi="Abadi" w:cs="Abadi"/>
        <w:i/>
        <w:color w:val="CC99FF"/>
        <w:sz w:val="18"/>
        <w:szCs w:val="18"/>
      </w:rPr>
    </w:pPr>
    <w:r>
      <w:rPr>
        <w:rFonts w:ascii="Abadi" w:eastAsia="Abadi" w:hAnsi="Abadi" w:cs="Abadi"/>
        <w:i/>
        <w:color w:val="CC99FF"/>
        <w:sz w:val="18"/>
        <w:szCs w:val="18"/>
      </w:rPr>
      <w:t>Tel : 04.67.63.14.35</w:t>
    </w:r>
  </w:p>
  <w:p w14:paraId="40B0F347" w14:textId="77777777" w:rsidR="007E61B3" w:rsidRDefault="00812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badi" w:eastAsia="Abadi" w:hAnsi="Abadi" w:cs="Abadi"/>
        <w:i/>
        <w:color w:val="CC99FF"/>
        <w:sz w:val="18"/>
        <w:szCs w:val="18"/>
      </w:rPr>
    </w:pPr>
    <w:hyperlink r:id="rId1">
      <w:r>
        <w:rPr>
          <w:rFonts w:ascii="Abadi" w:eastAsia="Abadi" w:hAnsi="Abadi" w:cs="Abadi"/>
          <w:i/>
          <w:color w:val="CC99FF"/>
          <w:sz w:val="18"/>
          <w:szCs w:val="18"/>
        </w:rPr>
        <w:t>www.assomption-mtp.fr</w:t>
      </w:r>
    </w:hyperlink>
  </w:p>
  <w:p w14:paraId="5F71CBF9" w14:textId="77777777" w:rsidR="007E61B3" w:rsidRDefault="00812B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badi" w:eastAsia="Abadi" w:hAnsi="Abadi" w:cs="Abadi"/>
        <w:i/>
        <w:color w:val="CC99FF"/>
        <w:sz w:val="18"/>
        <w:szCs w:val="18"/>
      </w:rPr>
    </w:pPr>
    <w:proofErr w:type="spellStart"/>
    <w:r>
      <w:rPr>
        <w:rFonts w:ascii="Abadi" w:eastAsia="Abadi" w:hAnsi="Abadi" w:cs="Abadi"/>
        <w:i/>
        <w:color w:val="CC99FF"/>
        <w:sz w:val="18"/>
        <w:szCs w:val="18"/>
      </w:rPr>
      <w:t>Etablissement</w:t>
    </w:r>
    <w:proofErr w:type="spellEnd"/>
    <w:r>
      <w:rPr>
        <w:rFonts w:ascii="Abadi" w:eastAsia="Abadi" w:hAnsi="Abadi" w:cs="Abadi"/>
        <w:i/>
        <w:color w:val="CC99FF"/>
        <w:sz w:val="18"/>
        <w:szCs w:val="18"/>
      </w:rPr>
      <w:t xml:space="preserve"> d’enseignement sous contrat d’association avec l’état</w:t>
    </w:r>
    <w:r>
      <w:rPr>
        <w:rFonts w:ascii="Abadi" w:eastAsia="Abadi" w:hAnsi="Abadi" w:cs="Abadi"/>
        <w:i/>
        <w:color w:val="CC99F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98F5" w14:textId="77777777" w:rsidR="00DC6F1F" w:rsidRDefault="00DC6F1F">
      <w:pPr>
        <w:spacing w:line="240" w:lineRule="auto"/>
      </w:pPr>
      <w:r>
        <w:separator/>
      </w:r>
    </w:p>
  </w:footnote>
  <w:footnote w:type="continuationSeparator" w:id="0">
    <w:p w14:paraId="01FC2A1A" w14:textId="77777777" w:rsidR="00DC6F1F" w:rsidRDefault="00DC6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F7E2" w14:textId="77777777" w:rsidR="007E61B3" w:rsidRDefault="00DC6F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45579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53.15pt;height:557.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3A951CE" w14:textId="77777777" w:rsidR="005A1505" w:rsidRDefault="005A1505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EF32E2" w14:textId="77777777" w:rsidR="007E61B3" w:rsidRDefault="00DC6F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4BCE8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53.15pt;height:557.2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135A" w14:textId="77777777" w:rsidR="007E61B3" w:rsidRDefault="00DC6F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4C68D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3.15pt;height:557.2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30C"/>
    <w:multiLevelType w:val="hybridMultilevel"/>
    <w:tmpl w:val="92B472EE"/>
    <w:lvl w:ilvl="0" w:tplc="8E12B85E">
      <w:start w:val="6"/>
      <w:numFmt w:val="bullet"/>
      <w:lvlText w:val=""/>
      <w:lvlJc w:val="left"/>
      <w:pPr>
        <w:ind w:left="720" w:hanging="360"/>
      </w:pPr>
      <w:rPr>
        <w:rFonts w:ascii="Wingdings" w:eastAsia="Verdan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F5F"/>
    <w:multiLevelType w:val="multilevel"/>
    <w:tmpl w:val="CBD8C462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8D0571"/>
    <w:multiLevelType w:val="multilevel"/>
    <w:tmpl w:val="CD1429F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946D4"/>
    <w:multiLevelType w:val="multilevel"/>
    <w:tmpl w:val="D6029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F8521D"/>
    <w:multiLevelType w:val="multilevel"/>
    <w:tmpl w:val="B73E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721937"/>
    <w:multiLevelType w:val="hybridMultilevel"/>
    <w:tmpl w:val="6B922A02"/>
    <w:lvl w:ilvl="0" w:tplc="7966E486">
      <w:start w:val="4"/>
      <w:numFmt w:val="bullet"/>
      <w:lvlText w:val=""/>
      <w:lvlJc w:val="left"/>
      <w:pPr>
        <w:ind w:left="395" w:hanging="360"/>
      </w:pPr>
      <w:rPr>
        <w:rFonts w:ascii="Symbol" w:eastAsia="Verdana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 w15:restartNumberingAfterBreak="0">
    <w:nsid w:val="6CC80A43"/>
    <w:multiLevelType w:val="multilevel"/>
    <w:tmpl w:val="A008D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44808">
    <w:abstractNumId w:val="6"/>
  </w:num>
  <w:num w:numId="2" w16cid:durableId="1282343975">
    <w:abstractNumId w:val="4"/>
  </w:num>
  <w:num w:numId="3" w16cid:durableId="954602812">
    <w:abstractNumId w:val="2"/>
  </w:num>
  <w:num w:numId="4" w16cid:durableId="877667104">
    <w:abstractNumId w:val="1"/>
  </w:num>
  <w:num w:numId="5" w16cid:durableId="969747945">
    <w:abstractNumId w:val="3"/>
  </w:num>
  <w:num w:numId="6" w16cid:durableId="6493439">
    <w:abstractNumId w:val="5"/>
  </w:num>
  <w:num w:numId="7" w16cid:durableId="128314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B3"/>
    <w:rsid w:val="00005E11"/>
    <w:rsid w:val="000908C6"/>
    <w:rsid w:val="000B4837"/>
    <w:rsid w:val="0013478B"/>
    <w:rsid w:val="001A6F8C"/>
    <w:rsid w:val="00212069"/>
    <w:rsid w:val="00215F10"/>
    <w:rsid w:val="002330E6"/>
    <w:rsid w:val="00277941"/>
    <w:rsid w:val="00294716"/>
    <w:rsid w:val="0033129E"/>
    <w:rsid w:val="00351818"/>
    <w:rsid w:val="003732A1"/>
    <w:rsid w:val="003806D9"/>
    <w:rsid w:val="00391942"/>
    <w:rsid w:val="003D4E45"/>
    <w:rsid w:val="00400390"/>
    <w:rsid w:val="00404993"/>
    <w:rsid w:val="00411D16"/>
    <w:rsid w:val="004317EC"/>
    <w:rsid w:val="004436D1"/>
    <w:rsid w:val="004534B3"/>
    <w:rsid w:val="00475C9F"/>
    <w:rsid w:val="004E5534"/>
    <w:rsid w:val="005A1505"/>
    <w:rsid w:val="005A473C"/>
    <w:rsid w:val="005D7C73"/>
    <w:rsid w:val="00643B97"/>
    <w:rsid w:val="00691567"/>
    <w:rsid w:val="006A4E36"/>
    <w:rsid w:val="006B6C07"/>
    <w:rsid w:val="006F35A3"/>
    <w:rsid w:val="00754052"/>
    <w:rsid w:val="007614F0"/>
    <w:rsid w:val="0078733F"/>
    <w:rsid w:val="00793947"/>
    <w:rsid w:val="007A71D9"/>
    <w:rsid w:val="007D1C7F"/>
    <w:rsid w:val="007E61B3"/>
    <w:rsid w:val="00811852"/>
    <w:rsid w:val="00812BFB"/>
    <w:rsid w:val="008473F9"/>
    <w:rsid w:val="00884D92"/>
    <w:rsid w:val="0092023C"/>
    <w:rsid w:val="00943623"/>
    <w:rsid w:val="00954BC3"/>
    <w:rsid w:val="009D48EE"/>
    <w:rsid w:val="00B12E70"/>
    <w:rsid w:val="00B26513"/>
    <w:rsid w:val="00B45318"/>
    <w:rsid w:val="00BA37C3"/>
    <w:rsid w:val="00BB2AAF"/>
    <w:rsid w:val="00C150BA"/>
    <w:rsid w:val="00C21164"/>
    <w:rsid w:val="00C7714A"/>
    <w:rsid w:val="00CB1F27"/>
    <w:rsid w:val="00D33E79"/>
    <w:rsid w:val="00DB65A1"/>
    <w:rsid w:val="00DC6F1F"/>
    <w:rsid w:val="00DD554A"/>
    <w:rsid w:val="00DD6F03"/>
    <w:rsid w:val="00E13462"/>
    <w:rsid w:val="00E35E15"/>
    <w:rsid w:val="00E52A2E"/>
    <w:rsid w:val="00E55404"/>
    <w:rsid w:val="00E720D0"/>
    <w:rsid w:val="00E859A4"/>
    <w:rsid w:val="00EF0913"/>
    <w:rsid w:val="00EF3CFD"/>
    <w:rsid w:val="00F43179"/>
    <w:rsid w:val="00F63356"/>
    <w:rsid w:val="00F8489D"/>
    <w:rsid w:val="00F957CB"/>
    <w:rsid w:val="00FC16C3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64CD3"/>
  <w15:docId w15:val="{62904315-C33C-442C-9D58-469F8CF0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504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318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3189"/>
  </w:style>
  <w:style w:type="paragraph" w:styleId="Pieddepage">
    <w:name w:val="footer"/>
    <w:basedOn w:val="Normal"/>
    <w:link w:val="PieddepageCar"/>
    <w:uiPriority w:val="99"/>
    <w:unhideWhenUsed/>
    <w:rsid w:val="005D318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3189"/>
  </w:style>
  <w:style w:type="character" w:styleId="Lienhypertexte">
    <w:name w:val="Hyperlink"/>
    <w:basedOn w:val="Policepardfaut"/>
    <w:uiPriority w:val="99"/>
    <w:unhideWhenUsed/>
    <w:rsid w:val="00B820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205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2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255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suivivisit">
    <w:name w:val="FollowedHyperlink"/>
    <w:basedOn w:val="Policepardfaut"/>
    <w:uiPriority w:val="99"/>
    <w:semiHidden/>
    <w:unhideWhenUsed/>
    <w:rsid w:val="00453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somption-mtp.fr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saint-christophe-assurances.fr/informations-pratiques/espace-parents/rentree-scolaire-2024-2025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omption-mt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wavW+HZQHLYF/8YqM2o953IHw==">CgMxLjAyCGguZ2pkZ3hzMgloLjMwajB6bGw4AHIhMXhDZmJsOWxrSU90M0JWS2RFTnJpNUppcXcyZEtlTFVx</go:docsCustomData>
</go:gDocsCustomXmlDataStorage>
</file>

<file path=customXml/itemProps1.xml><?xml version="1.0" encoding="utf-8"?>
<ds:datastoreItem xmlns:ds="http://schemas.openxmlformats.org/officeDocument/2006/customXml" ds:itemID="{4C043492-CA12-4B1F-B0E7-6EA385A96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GH</dc:creator>
  <cp:lastModifiedBy>Christelle Mazoyer</cp:lastModifiedBy>
  <cp:revision>3</cp:revision>
  <cp:lastPrinted>2024-05-24T12:24:00Z</cp:lastPrinted>
  <dcterms:created xsi:type="dcterms:W3CDTF">2025-09-11T12:13:00Z</dcterms:created>
  <dcterms:modified xsi:type="dcterms:W3CDTF">2025-09-15T10:17:00Z</dcterms:modified>
</cp:coreProperties>
</file>